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市人民政府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行政复议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机构第一届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行政复议咨询委员会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委员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国家机关及事业单位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陈明仁  市司法局二级调研员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16" w:firstLineChars="2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林高敏  市发展和改革委员会法规科副科长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田志宁  市发展和改革委员会四级主任科员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吴海山  市教育局二级主任科员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程思嘉  市公安局法制支队三大队副大队长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林丽云  市人力资源和社会保障局法规科副科长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16" w:firstLineChars="2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张黛晴  市自然资源局四级主任科员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周凤龙  市生态环境局法规与督查科干部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陈明开  市农业农村局法规科科长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16" w:firstLineChars="2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余竞军  市商务局法规科科长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杨振川  市卫生健康委员会法规监督科负责人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陈明静  市退役军人事务局四级主任科员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刘  倩  市审计局干部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杨金远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市林业局专技十级</w:t>
      </w:r>
    </w:p>
    <w:p>
      <w:pPr>
        <w:keepNext w:val="0"/>
        <w:keepLines w:val="0"/>
        <w:widowControl/>
        <w:suppressLineNumbers w:val="0"/>
        <w:ind w:firstLine="616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郑光毅  市市场监督管理局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黄天彬  市统计局执法监督局局长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郑  鹏  市医疗保障局四级主任科员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徐  斌  市城市管理局执法一大队副大队长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梁文胜  秀屿区司法局四级主任科员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鉴定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林正强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福建科胜司法鉴定所市司法鉴定协会会长/机构负责人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张文最  福建恒信司法鉴定所副主任法医师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张建锋  福建中信司法鉴定所副主任法医师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陈建飞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福建大涵律师事务所副主任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林旻雯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福建典冠律师事务所合伙人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蔡德火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福建福莆律师事务所主任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林海锋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福建壶兰律师事务所合伙人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 xml:space="preserve">林玉桂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福建绩学律师事务所主任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方雪花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福建绩学律师事务所合伙人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福建谨立律师事务所主任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唐德芳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福建谨一律师事务所律师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军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福建理策律师事务所主任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王金财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福建理顺律师事务所主任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姚春兰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福建凌龙律师事务所律师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范明亮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福建凌龙律师事务所律师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潘碧霞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福建律海律师事务所副主任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陈金敢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福建律海律师事务所副主任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北京盈科（莆田）律师事务所高级合伙人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李金兴  北京康达（厦门）律师事务所高级合伙人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吴俊协  福建百中律师事务所主任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李志海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福建湄海律师事务所主任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陈洪平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福建名顾律师事务所主任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周扬烽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福建品义律师事务所律师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卢琦峥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福建日晖律师事务所主任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李国锋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福建思阳律师事务所副主任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唐振华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福建闪耀律师事务所主任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郑阳春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福建讼道律师事务所主任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李宗琰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福建屯蒙律师事务所党支部书记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陈瑞龙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福建骁腾律师事务所主任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胡金貌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福建信实（莆田）律师事务所高级合伙人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福珍  福建耀南律师事务所执行主任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陈锦滨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福建泽郡律师事务所执行主任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董金添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福建众益律师事务所副主任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66" w:leftChars="206" w:right="0" w:rightChars="0" w:hanging="1232" w:hangingChars="4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蔡建成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福建众益律师事务所合伙人、执行副主任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ZTNlNjNiNGFiMzA1NTM5YzIwZDhhNjIyNGQxMDYifQ=="/>
  </w:docVars>
  <w:rsids>
    <w:rsidRoot w:val="2BD37B12"/>
    <w:rsid w:val="01916C06"/>
    <w:rsid w:val="01B128DC"/>
    <w:rsid w:val="02254E48"/>
    <w:rsid w:val="04D255BF"/>
    <w:rsid w:val="053E7845"/>
    <w:rsid w:val="088A1541"/>
    <w:rsid w:val="09ED0305"/>
    <w:rsid w:val="0B1D373C"/>
    <w:rsid w:val="0CA37841"/>
    <w:rsid w:val="0D33037C"/>
    <w:rsid w:val="0D483140"/>
    <w:rsid w:val="0F1B1422"/>
    <w:rsid w:val="0F234C69"/>
    <w:rsid w:val="10501A8E"/>
    <w:rsid w:val="10DB41CE"/>
    <w:rsid w:val="11700E1D"/>
    <w:rsid w:val="11DF3773"/>
    <w:rsid w:val="12687563"/>
    <w:rsid w:val="13334F1C"/>
    <w:rsid w:val="14F67C0A"/>
    <w:rsid w:val="1594576E"/>
    <w:rsid w:val="16111CBF"/>
    <w:rsid w:val="18AB01A9"/>
    <w:rsid w:val="1B177D78"/>
    <w:rsid w:val="20117266"/>
    <w:rsid w:val="230C4D2C"/>
    <w:rsid w:val="249A2142"/>
    <w:rsid w:val="26233A75"/>
    <w:rsid w:val="27A40BE5"/>
    <w:rsid w:val="27DF13F1"/>
    <w:rsid w:val="29315A5A"/>
    <w:rsid w:val="2BD37B12"/>
    <w:rsid w:val="2CB02201"/>
    <w:rsid w:val="2D4E16B0"/>
    <w:rsid w:val="2E3D7387"/>
    <w:rsid w:val="32566F80"/>
    <w:rsid w:val="34833505"/>
    <w:rsid w:val="35637141"/>
    <w:rsid w:val="39F9221E"/>
    <w:rsid w:val="3CA64660"/>
    <w:rsid w:val="3D826E7B"/>
    <w:rsid w:val="3EE17BD1"/>
    <w:rsid w:val="3FFFD11F"/>
    <w:rsid w:val="40552E9C"/>
    <w:rsid w:val="41160006"/>
    <w:rsid w:val="43B835F7"/>
    <w:rsid w:val="43C925E2"/>
    <w:rsid w:val="48161C23"/>
    <w:rsid w:val="4BED02CB"/>
    <w:rsid w:val="5424292D"/>
    <w:rsid w:val="55DD0C9B"/>
    <w:rsid w:val="56D41EB3"/>
    <w:rsid w:val="57032983"/>
    <w:rsid w:val="5ED13367"/>
    <w:rsid w:val="600C747D"/>
    <w:rsid w:val="60C42787"/>
    <w:rsid w:val="62BE7AB3"/>
    <w:rsid w:val="637E20B8"/>
    <w:rsid w:val="63BF7C32"/>
    <w:rsid w:val="652A0979"/>
    <w:rsid w:val="67756EE5"/>
    <w:rsid w:val="6A7F0F56"/>
    <w:rsid w:val="6F7E43F4"/>
    <w:rsid w:val="6F9B0AEB"/>
    <w:rsid w:val="709D59AA"/>
    <w:rsid w:val="7142463B"/>
    <w:rsid w:val="73D03795"/>
    <w:rsid w:val="75B70D74"/>
    <w:rsid w:val="75CD2682"/>
    <w:rsid w:val="75D22CED"/>
    <w:rsid w:val="765C408E"/>
    <w:rsid w:val="7B4E911F"/>
    <w:rsid w:val="7D333A8B"/>
    <w:rsid w:val="7DC86AE5"/>
    <w:rsid w:val="7DFB5681"/>
    <w:rsid w:val="7F5C0EC3"/>
    <w:rsid w:val="9BD1EB72"/>
    <w:rsid w:val="B9D9AA1F"/>
    <w:rsid w:val="BE7F7204"/>
    <w:rsid w:val="D4FF8625"/>
    <w:rsid w:val="D7F39EEE"/>
    <w:rsid w:val="DBFFC4EA"/>
    <w:rsid w:val="EAE7E0F5"/>
    <w:rsid w:val="EE5EBFFB"/>
    <w:rsid w:val="F56B1D15"/>
    <w:rsid w:val="FA63300B"/>
    <w:rsid w:val="FEEBF21D"/>
    <w:rsid w:val="FFD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1333</Words>
  <Characters>1343</Characters>
  <Lines>0</Lines>
  <Paragraphs>0</Paragraphs>
  <TotalTime>72</TotalTime>
  <ScaleCrop>false</ScaleCrop>
  <LinksUpToDate>false</LinksUpToDate>
  <CharactersWithSpaces>1439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2022-06-28T15:49:00Z</dcterms:created>
  <dc:creator>Administrator</dc:creator>
  <cp:lastModifiedBy>罗伯特-吴</cp:lastModifiedBy>
  <cp:lastPrinted>2022-08-02T08:07:00Z</cp:lastPrinted>
  <dcterms:modified xsi:type="dcterms:W3CDTF">2022-08-19T01:18:51Z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C30E78F8AD804C02988CA81A7910E872</vt:lpwstr>
  </property>
</Properties>
</file>